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color w:val="77777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b w:val="1"/>
          <w:color w:val="77777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77777"/>
          <w:sz w:val="24"/>
          <w:szCs w:val="24"/>
        </w:rPr>
        <w:drawing>
          <wp:inline distB="0" distT="0" distL="0" distR="0">
            <wp:extent cx="2732087" cy="1818491"/>
            <wp:effectExtent b="0" l="0" r="0" t="0"/>
            <wp:docPr descr="C:\Users\User\Downloads\PHOTO-2020-11-10-14-15-23.jpg" id="17" name="image2.jpg"/>
            <a:graphic>
              <a:graphicData uri="http://schemas.openxmlformats.org/drawingml/2006/picture">
                <pic:pic>
                  <pic:nvPicPr>
                    <pic:cNvPr descr="C:\Users\User\Downloads\PHOTO-2020-11-10-14-15-23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32087" cy="18184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b w:val="1"/>
          <w:color w:val="777777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3585845</wp:posOffset>
            </wp:positionH>
            <wp:positionV relativeFrom="paragraph">
              <wp:posOffset>-178434</wp:posOffset>
            </wp:positionV>
            <wp:extent cx="2710180" cy="1692275"/>
            <wp:effectExtent b="0" l="0" r="0" t="0"/>
            <wp:wrapSquare wrapText="bothSides" distB="0" distT="0" distL="114300" distR="114300"/>
            <wp:docPr descr="C:\Users\DELL\Desktop\mat.jpg" id="16" name="image3.jpg"/>
            <a:graphic>
              <a:graphicData uri="http://schemas.openxmlformats.org/drawingml/2006/picture">
                <pic:pic>
                  <pic:nvPicPr>
                    <pic:cNvPr descr="C:\Users\DELL\Desktop\mat.jpg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0180" cy="1692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77777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777777"/>
          <w:sz w:val="24"/>
          <w:szCs w:val="24"/>
          <w:rtl w:val="0"/>
        </w:rPr>
        <w:t xml:space="preserve">ATABEY ANADOLU LİSESİ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77777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77777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777777"/>
          <w:sz w:val="24"/>
          <w:szCs w:val="24"/>
          <w:rtl w:val="0"/>
        </w:rPr>
        <w:t xml:space="preserve">HANGİ DERSE NASIL ÇALIŞILIR?</w:t>
      </w:r>
    </w:p>
    <w:p w:rsidR="00000000" w:rsidDel="00000000" w:rsidP="00000000" w:rsidRDefault="00000000" w:rsidRPr="00000000" w14:paraId="00000007">
      <w:pPr>
        <w:spacing w:after="107" w:line="240" w:lineRule="auto"/>
        <w:rPr>
          <w:rFonts w:ascii="Times New Roman" w:cs="Times New Roman" w:eastAsia="Times New Roman" w:hAnsi="Times New Roman"/>
          <w:color w:val="77777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777777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777777"/>
          <w:sz w:val="24"/>
          <w:szCs w:val="24"/>
        </w:rPr>
        <w:drawing>
          <wp:inline distB="0" distT="0" distL="0" distR="0">
            <wp:extent cx="2974975" cy="1896745"/>
            <wp:effectExtent b="0" l="0" r="0" t="0"/>
            <wp:docPr descr="C:\Users\DELL\Desktop\etkili-ders-calisma-1.png" id="18" name="image4.png"/>
            <a:graphic>
              <a:graphicData uri="http://schemas.openxmlformats.org/drawingml/2006/picture">
                <pic:pic>
                  <pic:nvPicPr>
                    <pic:cNvPr descr="C:\Users\DELL\Desktop\etkili-ders-calisma-1.png"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74975" cy="18967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40" w:lineRule="auto"/>
        <w:ind w:firstLine="708"/>
        <w:rPr>
          <w:rFonts w:ascii="Times New Roman" w:cs="Times New Roman" w:eastAsia="Times New Roman" w:hAnsi="Times New Roman"/>
          <w:color w:val="777777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777777"/>
          <w:sz w:val="20"/>
          <w:szCs w:val="20"/>
          <w:rtl w:val="0"/>
        </w:rPr>
        <w:t xml:space="preserve">Her dersin çalışma yöntemi farklıdır. </w:t>
      </w:r>
    </w:p>
    <w:p w:rsidR="00000000" w:rsidDel="00000000" w:rsidP="00000000" w:rsidRDefault="00000000" w:rsidRPr="00000000" w14:paraId="00000009">
      <w:pPr>
        <w:spacing w:after="160" w:line="240" w:lineRule="auto"/>
        <w:ind w:firstLine="708"/>
        <w:rPr>
          <w:rFonts w:ascii="Times New Roman" w:cs="Times New Roman" w:eastAsia="Times New Roman" w:hAnsi="Times New Roman"/>
          <w:color w:val="777777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777777"/>
          <w:sz w:val="20"/>
          <w:szCs w:val="20"/>
          <w:rtl w:val="0"/>
        </w:rPr>
        <w:t xml:space="preserve">Bu yöntemleri uygulayarak her dersten başarılı olabilirsiniz.</w:t>
      </w:r>
    </w:p>
    <w:p w:rsidR="00000000" w:rsidDel="00000000" w:rsidP="00000000" w:rsidRDefault="00000000" w:rsidRPr="00000000" w14:paraId="0000000A">
      <w:pPr>
        <w:spacing w:after="160" w:line="240" w:lineRule="auto"/>
        <w:ind w:firstLine="708"/>
        <w:rPr>
          <w:rFonts w:ascii="Times New Roman" w:cs="Times New Roman" w:eastAsia="Times New Roman" w:hAnsi="Times New Roman"/>
          <w:color w:val="777777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777777"/>
          <w:sz w:val="20"/>
          <w:szCs w:val="20"/>
          <w:rtl w:val="0"/>
        </w:rPr>
        <w:t xml:space="preserve">Yapılmayan ders yoktur, çalışılmayan çaba gösterilmeyen dersler vardır. </w:t>
      </w:r>
    </w:p>
    <w:p w:rsidR="00000000" w:rsidDel="00000000" w:rsidP="00000000" w:rsidRDefault="00000000" w:rsidRPr="00000000" w14:paraId="0000000B">
      <w:pPr>
        <w:spacing w:after="160" w:line="240" w:lineRule="auto"/>
        <w:ind w:firstLine="708"/>
        <w:rPr>
          <w:rFonts w:ascii="Times New Roman" w:cs="Times New Roman" w:eastAsia="Times New Roman" w:hAnsi="Times New Roman"/>
          <w:color w:val="777777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777777"/>
          <w:sz w:val="20"/>
          <w:szCs w:val="20"/>
          <w:rtl w:val="0"/>
        </w:rPr>
        <w:t xml:space="preserve">Yapamıyorum diyerek hiçbir dersten vazgeçmeyin.</w:t>
      </w:r>
    </w:p>
    <w:p w:rsidR="00000000" w:rsidDel="00000000" w:rsidP="00000000" w:rsidRDefault="00000000" w:rsidRPr="00000000" w14:paraId="0000000C">
      <w:pPr>
        <w:spacing w:after="107" w:line="240" w:lineRule="auto"/>
        <w:jc w:val="center"/>
        <w:rPr>
          <w:rFonts w:ascii="Times New Roman" w:cs="Times New Roman" w:eastAsia="Times New Roman" w:hAnsi="Times New Roman"/>
          <w:b w:val="1"/>
          <w:color w:val="77777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07" w:line="240" w:lineRule="auto"/>
        <w:ind w:firstLine="708"/>
        <w:rPr>
          <w:rFonts w:ascii="Times New Roman" w:cs="Times New Roman" w:eastAsia="Times New Roman" w:hAnsi="Times New Roman"/>
          <w:color w:val="777777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77777"/>
          <w:sz w:val="20"/>
          <w:szCs w:val="20"/>
          <w:rtl w:val="0"/>
        </w:rPr>
        <w:t xml:space="preserve">MATEMATİK DERSİNE NASIL ÇALIŞMALISINIZ?</w:t>
      </w:r>
      <w:r w:rsidDel="00000000" w:rsidR="00000000" w:rsidRPr="00000000">
        <w:rPr>
          <w:rFonts w:ascii="Times New Roman" w:cs="Times New Roman" w:eastAsia="Times New Roman" w:hAnsi="Times New Roman"/>
          <w:color w:val="777777"/>
          <w:sz w:val="20"/>
          <w:szCs w:val="20"/>
          <w:rtl w:val="0"/>
        </w:rPr>
        <w:br w:type="textWrapping"/>
        <w:t xml:space="preserve">• Günlük işlenen konuları aynı gün evde bol bol tekrar ediniz.</w:t>
        <w:br w:type="textWrapping"/>
        <w:t xml:space="preserve">• Ezberden uzak bol alıştırma çözünüz.</w:t>
        <w:br w:type="textWrapping"/>
        <w:t xml:space="preserve">• Önce sorulan soruda ne demek isteniyor onu anlayıp, sonra çözüme geçiniz.</w:t>
        <w:br w:type="textWrapping"/>
        <w:t xml:space="preserve">• Genel kurallar ve teoremleri ezberlemeden öğreniniz. (Nereden nasıl geldiğini biliniz.)</w:t>
        <w:br w:type="textWrapping"/>
        <w:t xml:space="preserve">• Mümkünse bir arkadaşınızla birlikte çalışınız, eksiklerinizi karşılıklı olarak tamamlayınız.</w:t>
        <w:br w:type="textWrapping"/>
        <w:t xml:space="preserve">• İşlenen konuyla sorulan soru arasında bağlantı kurarak, çözüm için hangi bilginin kullanılacağını iyi tespit ediniz.</w:t>
        <w:br w:type="textWrapping"/>
        <w:t xml:space="preserve">• O anda başka şey düşünmeden o konuyla ilgili bildiğimiz şeyleri kafanızda canlandırarak hangi bilgiyi kullanacağınıza karar veriniz.</w:t>
        <w:br w:type="textWrapping"/>
        <w:t xml:space="preserve">• "Ben bu işi yaparım" diyerek başlayınız, korkmayınız.</w:t>
        <w:br w:type="textWrapping"/>
        <w:t xml:space="preserve">• Bildiğiniz bilgileri mutlaka soru çözerek pekiştirin. Zira ne kadar çok soru çözerseniz bakış açınız o kadar çok açılır. </w:t>
        <w:br w:type="textWrapping"/>
        <w:t xml:space="preserve">• Sürekli kullanılacak formül, kural veya teoremleri renklendirerek yazıp her zaman görebileceğiniz bir yere asınız.</w:t>
        <w:br w:type="textWrapping"/>
      </w:r>
    </w:p>
    <w:p w:rsidR="00000000" w:rsidDel="00000000" w:rsidP="00000000" w:rsidRDefault="00000000" w:rsidRPr="00000000" w14:paraId="0000000E">
      <w:pPr>
        <w:spacing w:after="0" w:line="240" w:lineRule="auto"/>
        <w:ind w:firstLine="708"/>
        <w:rPr>
          <w:rFonts w:ascii="Times New Roman" w:cs="Times New Roman" w:eastAsia="Times New Roman" w:hAnsi="Times New Roman"/>
          <w:b w:val="1"/>
          <w:color w:val="777777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77777"/>
          <w:sz w:val="20"/>
          <w:szCs w:val="20"/>
          <w:rtl w:val="0"/>
        </w:rPr>
        <w:t xml:space="preserve">GEOMETRİ DERSİNE NASIL   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color w:val="777777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77777"/>
          <w:sz w:val="20"/>
          <w:szCs w:val="20"/>
          <w:rtl w:val="0"/>
        </w:rPr>
        <w:t xml:space="preserve">ÇALIŞMALISINIZ?</w:t>
      </w:r>
      <w:r w:rsidDel="00000000" w:rsidR="00000000" w:rsidRPr="00000000">
        <w:rPr>
          <w:rFonts w:ascii="Times New Roman" w:cs="Times New Roman" w:eastAsia="Times New Roman" w:hAnsi="Times New Roman"/>
          <w:color w:val="777777"/>
          <w:sz w:val="20"/>
          <w:szCs w:val="20"/>
          <w:rtl w:val="0"/>
        </w:rPr>
        <w:br w:type="textWrapping"/>
        <w:t xml:space="preserve">• Önce geometrik kavramlar öğrenilmeli.</w:t>
        <w:br w:type="textWrapping"/>
        <w:t xml:space="preserve">• Özellikle üçgenle ilgili özellikler mutlaka en güzel şekilde bilinmelidir. Gerekirse üçgenle ilgili soruları çözmeye başlamadan önce bu özelliklerin bir kağıda özeti çıkarılmalıdır.</w:t>
        <w:br w:type="textWrapping"/>
        <w:t xml:space="preserve">• Bütün bu özelliklerin çevremizdeki üçgen şekillerle bağlantısını kurmaya çalışalım.</w:t>
        <w:br w:type="textWrapping"/>
        <w:t xml:space="preserve">• Mutlaka ama mutlaka günde en az 20 geometri sorusu çözünüz.</w:t>
        <w:br w:type="textWrapping"/>
        <w:t xml:space="preserve">• Soruda verilenlerin mutlaka o sorunun çözümünde kullanılması gerektiğini unutmayalım. Bunu kullanırken de verilenin hangi özellikle ilgili olabileceğini tespit ediniz.</w:t>
        <w:br w:type="textWrapping"/>
        <w:t xml:space="preserve">• Derste en güzel şekilde anlasanız bile tekrar ederken; " Daha değişik nasıl yapılabilir?" sorusuna cevap aramadığınız müddetçe o anladığınız buharlaşıp, kabınız yine boş hale gelecektir.</w:t>
        <w:br w:type="textWrapping"/>
        <w:t xml:space="preserve">• Öğrendiğiniz konuları soru çözerek pekiştiriniz.</w:t>
      </w:r>
    </w:p>
    <w:p w:rsidR="00000000" w:rsidDel="00000000" w:rsidP="00000000" w:rsidRDefault="00000000" w:rsidRPr="00000000" w14:paraId="00000010">
      <w:pPr>
        <w:spacing w:after="107" w:line="240" w:lineRule="auto"/>
        <w:rPr>
          <w:rFonts w:ascii="Times New Roman" w:cs="Times New Roman" w:eastAsia="Times New Roman" w:hAnsi="Times New Roman"/>
          <w:color w:val="777777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777777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777777"/>
          <w:sz w:val="20"/>
          <w:szCs w:val="20"/>
        </w:rPr>
        <w:drawing>
          <wp:inline distB="0" distT="0" distL="0" distR="0">
            <wp:extent cx="2974975" cy="1896745"/>
            <wp:effectExtent b="0" l="0" r="0" t="0"/>
            <wp:docPr descr="C:\Users\DELL\Desktop\Fizik-1.jpg" id="20" name="image8.jpg"/>
            <a:graphic>
              <a:graphicData uri="http://schemas.openxmlformats.org/drawingml/2006/picture">
                <pic:pic>
                  <pic:nvPicPr>
                    <pic:cNvPr descr="C:\Users\DELL\Desktop\Fizik-1.jpg" id="0" name="image8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74975" cy="18967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firstLine="708"/>
        <w:rPr>
          <w:rFonts w:ascii="Times New Roman" w:cs="Times New Roman" w:eastAsia="Times New Roman" w:hAnsi="Times New Roman"/>
          <w:color w:val="777777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77777"/>
          <w:sz w:val="20"/>
          <w:szCs w:val="20"/>
          <w:rtl w:val="0"/>
        </w:rPr>
        <w:t xml:space="preserve">FİZİK DERSİNE NASIL ÇALIŞMALISINIZ?</w:t>
      </w:r>
      <w:r w:rsidDel="00000000" w:rsidR="00000000" w:rsidRPr="00000000">
        <w:rPr>
          <w:rFonts w:ascii="Times New Roman" w:cs="Times New Roman" w:eastAsia="Times New Roman" w:hAnsi="Times New Roman"/>
          <w:color w:val="777777"/>
          <w:sz w:val="20"/>
          <w:szCs w:val="20"/>
          <w:rtl w:val="0"/>
        </w:rPr>
        <w:br w:type="textWrapping"/>
        <w:t xml:space="preserve">• Kendi kendinize konuyu defalarca okuyunuz, derse hazırlıklı geliniz.</w:t>
        <w:br w:type="textWrapping"/>
        <w:t xml:space="preserve">• Konuyla ilgili bol alıştırma yapınız.</w:t>
        <w:br w:type="textWrapping"/>
        <w:t xml:space="preserve">• Ders çalışırken sadece deftere bağlı kalmayıp değişik kitaplardan da çalışınız.</w:t>
        <w:br w:type="textWrapping"/>
        <w:t xml:space="preserve">• Konu ile ilgili neden? Niçin? sorularına yanıt arayarak ders çalışınız.</w:t>
        <w:br w:type="textWrapping"/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color w:val="777777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777777"/>
          <w:sz w:val="20"/>
          <w:szCs w:val="20"/>
          <w:rtl w:val="0"/>
        </w:rPr>
        <w:t xml:space="preserve">• Mutlaka yazarak, dersi ezberleyerek değil, anlayarak çalışınız.</w:t>
        <w:br w:type="textWrapping"/>
        <w:t xml:space="preserve">• Kısa aralıklarla konular tekrarlanmalı, tekrarlanan konularla ilgili testler çözülmelidir.</w:t>
        <w:br w:type="textWrapping"/>
        <w:t xml:space="preserve">• Fizikle ilgili önemli ilkeler, kurallar renklendirilip sürekli görebileceğiniz bir yere asılmalıdır.</w:t>
        <w:br w:type="textWrapping"/>
        <w:t xml:space="preserve">• Fizik dersinde iyi not tutup ayrıntılar kaçırılmamalıdır.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color w:val="777777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777777"/>
          <w:sz w:val="20"/>
          <w:szCs w:val="2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777777"/>
          <w:sz w:val="20"/>
          <w:szCs w:val="20"/>
        </w:rPr>
        <w:drawing>
          <wp:inline distB="0" distT="0" distL="0" distR="0">
            <wp:extent cx="2974975" cy="1637665"/>
            <wp:effectExtent b="0" l="0" r="0" t="0"/>
            <wp:docPr descr="C:\Users\DELL\Desktop\thumbnail.jpg" id="19" name="image5.jpg"/>
            <a:graphic>
              <a:graphicData uri="http://schemas.openxmlformats.org/drawingml/2006/picture">
                <pic:pic>
                  <pic:nvPicPr>
                    <pic:cNvPr descr="C:\Users\DELL\Desktop\thumbnail.jpg" id="0" name="image5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74975" cy="16376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07" w:line="240" w:lineRule="auto"/>
        <w:rPr>
          <w:rFonts w:ascii="Times New Roman" w:cs="Times New Roman" w:eastAsia="Times New Roman" w:hAnsi="Times New Roman"/>
          <w:color w:val="777777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777777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after="107" w:line="240" w:lineRule="auto"/>
        <w:ind w:firstLine="708"/>
        <w:rPr>
          <w:rFonts w:ascii="Times New Roman" w:cs="Times New Roman" w:eastAsia="Times New Roman" w:hAnsi="Times New Roman"/>
          <w:color w:val="777777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77777"/>
          <w:sz w:val="20"/>
          <w:szCs w:val="20"/>
          <w:rtl w:val="0"/>
        </w:rPr>
        <w:t xml:space="preserve">KİMYA DERSİNE NASIL ÇALIŞMALISINIZ?</w:t>
      </w:r>
      <w:r w:rsidDel="00000000" w:rsidR="00000000" w:rsidRPr="00000000">
        <w:rPr>
          <w:rFonts w:ascii="Times New Roman" w:cs="Times New Roman" w:eastAsia="Times New Roman" w:hAnsi="Times New Roman"/>
          <w:color w:val="777777"/>
          <w:sz w:val="20"/>
          <w:szCs w:val="20"/>
          <w:rtl w:val="0"/>
        </w:rPr>
        <w:br w:type="textWrapping"/>
        <w:t xml:space="preserve">• Belirli konular ve önemli formülleri ezberleyiniz.</w:t>
        <w:br w:type="textWrapping"/>
        <w:t xml:space="preserve">• Yardımcı kitapları da kullanınız.</w:t>
        <w:br w:type="textWrapping"/>
        <w:t xml:space="preserve">• İlk konuları biraz da olsa anlamadan sonraki konulara geçmeyiniz.</w:t>
        <w:br w:type="textWrapping"/>
        <w:t xml:space="preserve">• Kısa aralıklarla tekrarlar yapınız. Bu tekrarları bol soru çözerek pekiştiriniz.</w:t>
        <w:br w:type="textWrapping"/>
        <w:t xml:space="preserve">• Önemli formülleri,periyodik cetveli ve buradaki özel durumlu elementleri ve önemli ilkeleri mutlaka renklendirip göz önünde bir yere asınız.</w:t>
        <w:br w:type="textWrapping"/>
        <w:t xml:space="preserve">• Eksikliklerinizi belirleyip o konu eksiklerinizi kısa sürede tamamlama yoluna gidiniz.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777777"/>
          <w:sz w:val="20"/>
          <w:szCs w:val="20"/>
        </w:rPr>
        <w:drawing>
          <wp:inline distB="0" distT="0" distL="0" distR="0">
            <wp:extent cx="2974975" cy="1528610"/>
            <wp:effectExtent b="0" l="0" r="0" t="0"/>
            <wp:docPr descr="C:\Users\DELL\Desktop\biyoloji-ana-paket-görseli.jpg" id="13" name="image9.jpg"/>
            <a:graphic>
              <a:graphicData uri="http://schemas.openxmlformats.org/drawingml/2006/picture">
                <pic:pic>
                  <pic:nvPicPr>
                    <pic:cNvPr descr="C:\Users\DELL\Desktop\biyoloji-ana-paket-görseli.jpg" id="0" name="image9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74975" cy="15286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color w:val="77777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07" w:line="240" w:lineRule="auto"/>
        <w:rPr>
          <w:rFonts w:ascii="Times New Roman" w:cs="Times New Roman" w:eastAsia="Times New Roman" w:hAnsi="Times New Roman"/>
          <w:color w:val="777777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777777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777777"/>
          <w:sz w:val="20"/>
          <w:szCs w:val="20"/>
          <w:rtl w:val="0"/>
        </w:rPr>
        <w:t xml:space="preserve">BİYOLOJİ DERSİNE NASIL ÇALIŞMALIYIZ?</w:t>
      </w:r>
      <w:r w:rsidDel="00000000" w:rsidR="00000000" w:rsidRPr="00000000">
        <w:rPr>
          <w:rFonts w:ascii="Times New Roman" w:cs="Times New Roman" w:eastAsia="Times New Roman" w:hAnsi="Times New Roman"/>
          <w:color w:val="777777"/>
          <w:sz w:val="20"/>
          <w:szCs w:val="20"/>
          <w:rtl w:val="0"/>
        </w:rPr>
        <w:br w:type="textWrapping"/>
        <w:t xml:space="preserve">• Yazarak ve şekil çizerek çalışınız.</w:t>
        <w:br w:type="textWrapping"/>
        <w:t xml:space="preserve">• Derse hazırlıklı geliniz.</w:t>
        <w:br w:type="textWrapping"/>
        <w:t xml:space="preserve">• Akşam o günkü dersi gözden geçirerek not eksikliğinizi gideriniz.</w:t>
        <w:br w:type="textWrapping"/>
        <w:t xml:space="preserve">• Her bölümün sonundaki soruları kendiniz cevaplamaya çalışınız.</w:t>
        <w:br w:type="textWrapping"/>
        <w:t xml:space="preserve">• Laboratuar deneylerine hazırlıklı gelip bizzat katılınız, deney sonuçlarını kendiniz bulunuz.</w:t>
        <w:br w:type="textWrapping"/>
        <w:t xml:space="preserve">• Üniversiteye hazırlık sorularını cevaplandırmaya çalışınız.</w:t>
        <w:br w:type="textWrapping"/>
        <w:t xml:space="preserve">• Konularla ilgili kısa özetler çıkarınız.</w:t>
        <w:br w:type="textWrapping"/>
        <w:t xml:space="preserve">• Her özeti bir sonraki konunun başına ekleyerek tekrar edin.</w:t>
        <w:br w:type="textWrapping"/>
        <w:t xml:space="preserve">• Konular arasında bağlantı kurarak çalışınız.</w:t>
        <w:br w:type="textWrapping"/>
        <w:t xml:space="preserve">• Önemli noktaları renklendirip sürekli görebileceğiniz bir yere asınız. </w:t>
      </w:r>
    </w:p>
    <w:p w:rsidR="00000000" w:rsidDel="00000000" w:rsidP="00000000" w:rsidRDefault="00000000" w:rsidRPr="00000000" w14:paraId="00000018">
      <w:pPr>
        <w:spacing w:after="160" w:line="240" w:lineRule="auto"/>
        <w:rPr>
          <w:rFonts w:ascii="Times New Roman" w:cs="Times New Roman" w:eastAsia="Times New Roman" w:hAnsi="Times New Roman"/>
          <w:color w:val="777777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777777"/>
          <w:sz w:val="20"/>
          <w:szCs w:val="20"/>
          <w:rtl w:val="0"/>
        </w:rPr>
        <w:t xml:space="preserve">           </w:t>
      </w:r>
      <w:r w:rsidDel="00000000" w:rsidR="00000000" w:rsidRPr="00000000">
        <w:rPr>
          <w:rFonts w:ascii="Times New Roman" w:cs="Times New Roman" w:eastAsia="Times New Roman" w:hAnsi="Times New Roman"/>
          <w:color w:val="777777"/>
          <w:sz w:val="20"/>
          <w:szCs w:val="20"/>
        </w:rPr>
        <w:drawing>
          <wp:inline distB="0" distT="0" distL="0" distR="0">
            <wp:extent cx="2359758" cy="1753826"/>
            <wp:effectExtent b="0" l="0" r="0" t="0"/>
            <wp:docPr descr="C:\Users\DELL\Desktop\k_15112247_shutterstock_237837856.jpg" id="12" name="image1.jpg"/>
            <a:graphic>
              <a:graphicData uri="http://schemas.openxmlformats.org/drawingml/2006/picture">
                <pic:pic>
                  <pic:nvPicPr>
                    <pic:cNvPr descr="C:\Users\DELL\Desktop\k_15112247_shutterstock_237837856.jpg" id="0" name="image1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9758" cy="17538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color w:val="777777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77777"/>
          <w:sz w:val="20"/>
          <w:szCs w:val="20"/>
          <w:rtl w:val="0"/>
        </w:rPr>
        <w:t xml:space="preserve">EDEBİYAT DERSİNE NASIL ÇALIŞMALISINIZ?</w:t>
      </w:r>
      <w:r w:rsidDel="00000000" w:rsidR="00000000" w:rsidRPr="00000000">
        <w:rPr>
          <w:rFonts w:ascii="Times New Roman" w:cs="Times New Roman" w:eastAsia="Times New Roman" w:hAnsi="Times New Roman"/>
          <w:color w:val="777777"/>
          <w:sz w:val="20"/>
          <w:szCs w:val="20"/>
          <w:rtl w:val="0"/>
        </w:rPr>
        <w:br w:type="textWrapping"/>
        <w:t xml:space="preserve">• Güzel konuşabilmek ve dilinizi geliştirebilmek için ders dışı kaynaklar üzerinde çalışma yapınız. (Roman, şiir, kitap, gazete vb. okuyunuz.)</w:t>
        <w:br w:type="textWrapping"/>
        <w:t xml:space="preserve">• Anlama yeteneğinizi geliştirmek için mutlaka farklı kitaplar okuyunuz.</w:t>
        <w:br w:type="textWrapping"/>
        <w:t xml:space="preserve">• Konuları mutlaka günlük haftalık ve aylık olmak üzere tekrar ediniz.</w:t>
        <w:br w:type="textWrapping"/>
        <w:t xml:space="preserve">• Parça,şiir tahlilleri çok önemli olduğu için derse hazırlıklı geliniz ve derslere katılınız.</w:t>
        <w:br w:type="textWrapping"/>
        <w:br w:type="textWrapping"/>
        <w:t xml:space="preserve"> 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777777"/>
          <w:sz w:val="20"/>
          <w:szCs w:val="20"/>
          <w:rtl w:val="0"/>
        </w:rPr>
        <w:t xml:space="preserve">TARİH-COĞRAFYA DERSLERİNE NASIL ÇALIŞMALISINIZ?</w:t>
      </w:r>
      <w:r w:rsidDel="00000000" w:rsidR="00000000" w:rsidRPr="00000000">
        <w:rPr>
          <w:rFonts w:ascii="Times New Roman" w:cs="Times New Roman" w:eastAsia="Times New Roman" w:hAnsi="Times New Roman"/>
          <w:color w:val="777777"/>
          <w:sz w:val="20"/>
          <w:szCs w:val="20"/>
          <w:rtl w:val="0"/>
        </w:rPr>
        <w:br w:type="textWrapping"/>
        <w:t xml:space="preserve">• Bol bol okuyunuz, kitabı okuyup anlatmaya çalışınız.</w:t>
        <w:br w:type="textWrapping"/>
        <w:t xml:space="preserve">• Yine olmazsa yazarak çalışınız.</w:t>
        <w:br w:type="textWrapping"/>
        <w:t xml:space="preserve">• Harita kullanarak çalışınız.</w:t>
        <w:br w:type="textWrapping"/>
        <w:t xml:space="preserve">• Tv´de belgeselleri, tarihi filmleri izleyiniz (Ülkelerin tanıtımı, dağların oluşumu).</w:t>
        <w:br w:type="textWrapping"/>
        <w:t xml:space="preserve">• Tarihi olayları sebep-sonuç ilişkisi içerisinde değerlendirirseniz öğrenmeniz kolaylaşacaktır.</w:t>
        <w:br w:type="textWrapping"/>
        <w:t xml:space="preserve">• Geçmişteki tarihi olaylar arasında bağlantı kurarak öğreniniz.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color w:val="77777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color w:val="777777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777777"/>
          <w:sz w:val="20"/>
          <w:szCs w:val="20"/>
        </w:rPr>
        <w:drawing>
          <wp:inline distB="0" distT="0" distL="0" distR="0">
            <wp:extent cx="2824589" cy="1412595"/>
            <wp:effectExtent b="0" l="0" r="0" t="0"/>
            <wp:docPr descr="C:\Users\DELL\Desktop\download.jpg" id="15" name="image7.jpg"/>
            <a:graphic>
              <a:graphicData uri="http://schemas.openxmlformats.org/drawingml/2006/picture">
                <pic:pic>
                  <pic:nvPicPr>
                    <pic:cNvPr descr="C:\Users\DELL\Desktop\download.jpg" id="0" name="image7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24589" cy="14125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777777"/>
          <w:sz w:val="20"/>
          <w:szCs w:val="20"/>
          <w:rtl w:val="0"/>
        </w:rPr>
        <w:br w:type="textWrapping"/>
        <w:t xml:space="preserve">• Tarihi ve sosyal olaylarla coğrafi çevre arasında ilişki kurunuz.</w:t>
        <w:br w:type="textWrapping"/>
        <w:t xml:space="preserve">• Tarihi olayları zamanları ile öğreniniz, olayların geçtiği çağın özelliklerini düşünüp değerlendirmek öğrenmeyi kolaylaştıracak, kalıcı bilgi edinmenizi sağlayacaktır.</w:t>
        <w:br w:type="textWrapping"/>
        <w:t xml:space="preserve">• Coğrafyada öğrendiklerinizi çevrenizde gözlemlemeye çalışınız.</w:t>
        <w:br w:type="textWrapping"/>
        <w:t xml:space="preserve">• Coğrafya için terimler listesi tarih içinde tarih kronolojileri çıkarıp bunları rahat görebileceğiniz bir yere asın ve sık sık tekrar edin.</w:t>
        <w:br w:type="textWrapping"/>
        <w:t xml:space="preserve">• Derste iyi not tutmalı ve öğretmenlerimizin özellikle vurguladığı sebep-sonuç ilişkilerini iyi takip etmeliyiz.</w:t>
        <w:br w:type="textWrapping"/>
        <w:t xml:space="preserve">• Öğrendiğimiz konularla ilgili sık sık soru çözmeliyiz.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777777"/>
          <w:sz w:val="20"/>
          <w:szCs w:val="20"/>
        </w:rPr>
        <w:drawing>
          <wp:inline distB="0" distT="0" distL="0" distR="0">
            <wp:extent cx="2825115" cy="1624330"/>
            <wp:effectExtent b="0" l="0" r="0" t="0"/>
            <wp:docPr descr="C:\Users\DELL\Desktop\images.jpg" id="14" name="image6.jpg"/>
            <a:graphic>
              <a:graphicData uri="http://schemas.openxmlformats.org/drawingml/2006/picture">
                <pic:pic>
                  <pic:nvPicPr>
                    <pic:cNvPr descr="C:\Users\DELL\Desktop\images.jpg" id="0" name="image6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25115" cy="16243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07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777777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777777"/>
          <w:sz w:val="20"/>
          <w:szCs w:val="20"/>
          <w:rtl w:val="0"/>
        </w:rPr>
        <w:t xml:space="preserve">FELSEFE DERSİNE NASIL ÇALIŞMALISINIZ?</w:t>
      </w:r>
      <w:r w:rsidDel="00000000" w:rsidR="00000000" w:rsidRPr="00000000">
        <w:rPr>
          <w:rFonts w:ascii="Times New Roman" w:cs="Times New Roman" w:eastAsia="Times New Roman" w:hAnsi="Times New Roman"/>
          <w:color w:val="777777"/>
          <w:sz w:val="20"/>
          <w:szCs w:val="20"/>
          <w:rtl w:val="0"/>
        </w:rPr>
        <w:br w:type="textWrapping"/>
        <w:t xml:space="preserve">• Derse hazırlıklı geliniz.</w:t>
        <w:br w:type="textWrapping"/>
        <w:t xml:space="preserve">• Felsefede düşünme sistemlerini olduğu gibi kabul etmeyip, eleştirici bir yaklaşımla o görüşe karşı çıkabilmeyi öğreniniz.</w:t>
        <w:br w:type="textWrapping"/>
        <w:t xml:space="preserve">• Sosyolojide öğrenilen konuları sosyal çevreyle bağlantı kurarak değerlendiriniz.</w:t>
        <w:br w:type="textWrapping"/>
        <w:t xml:space="preserve">• Bol bol tartışmalara katılınız.</w:t>
        <w:br w:type="textWrapping"/>
        <w:t xml:space="preserve">• Mantık dersinde bol alıştırma yapınız.</w:t>
        <w:br w:type="textWrapping"/>
        <w:t xml:space="preserve">• Kavramları sözlük veya ansiklopediden öğreniniz.</w:t>
        <w:br w:type="textWrapping"/>
        <w:t xml:space="preserve">• Felsefe yapabilmek için sık sık kitap okuyunuz.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567" w:top="567" w:left="680" w:right="680" w:header="708" w:footer="708"/>
      <w:pgNumType w:start="1"/>
      <w:cols w:equalWidth="0" w:num="3">
        <w:col w:space="708" w:w="4687.333333333334"/>
        <w:col w:space="708" w:w="4687.333333333334"/>
        <w:col w:space="0" w:w="4687.33333333333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73E58"/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02280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 w:val="1"/>
    <w:rsid w:val="0002280B"/>
    <w:rPr>
      <w:b w:val="1"/>
      <w:bCs w:val="1"/>
    </w:r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85589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855891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jpg"/><Relationship Id="rId10" Type="http://schemas.openxmlformats.org/officeDocument/2006/relationships/image" Target="media/image8.jpg"/><Relationship Id="rId13" Type="http://schemas.openxmlformats.org/officeDocument/2006/relationships/image" Target="media/image1.jpg"/><Relationship Id="rId12" Type="http://schemas.openxmlformats.org/officeDocument/2006/relationships/image" Target="media/image9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6.jpg"/><Relationship Id="rId14" Type="http://schemas.openxmlformats.org/officeDocument/2006/relationships/image" Target="media/image7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Me59R9b4E5ZiR7YT9DqUuS6cWg==">AMUW2mVCT1rRAAKfb4RpjQdm2cXrVurnELxOrLJE9SNFp6ATHVVioR7gz7TKLIn9nsCA7s9K7cP60b3E1tzg+GN5FSlNwzaQaZgZ0SQkknOJHDtZFNpSZr8phzDOjMQYfhmMHfExR50z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2019-10-25T09:15:00Z</dcterms:created>
  <dc:creator>DELL</dc:creator>
</cp:coreProperties>
</file>